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 xml:space="preserve">JAVIER FERNANDO COLORADO ÁNGEL </w:t>
      </w:r>
    </w:p>
    <w:p>
      <w:pPr>
        <w:pStyle w:val="Normal"/>
        <w:jc w:val="both"/>
        <w:rPr>
          <w:rFonts w:ascii="Arial" w:hAnsi="Arial" w:cs="Arial"/>
        </w:rPr>
      </w:pPr>
      <w:r>
        <w:rPr>
          <w:rFonts w:cs="Arial" w:ascii="Arial" w:hAnsi="Arial"/>
        </w:rPr>
        <w:t>Gerente</w:t>
      </w:r>
    </w:p>
    <w:p>
      <w:pPr>
        <w:pStyle w:val="Normal"/>
        <w:jc w:val="both"/>
        <w:rPr>
          <w:color w:val="auto"/>
          <w:u w:val="none"/>
        </w:rPr>
      </w:pPr>
      <w:r>
        <w:rPr>
          <w:rFonts w:cs="Arial" w:ascii="Arial" w:hAnsi="Arial"/>
          <w:color w:val="auto"/>
          <w:u w:val="none"/>
        </w:rPr>
        <w:t>IPS SURA Paso Ancho</w:t>
      </w:r>
    </w:p>
    <w:p>
      <w:pPr>
        <w:pStyle w:val="Normal"/>
        <w:jc w:val="both"/>
        <w:rPr/>
      </w:pPr>
      <w:r>
        <w:rPr>
          <w:rStyle w:val="EnlacedeInternet"/>
          <w:rFonts w:cs="Arial" w:ascii="Arial" w:hAnsi="Arial"/>
          <w:color w:val="auto"/>
          <w:u w:val="none"/>
        </w:rPr>
        <w:t>rqext@suramericana.com.co</w:t>
      </w:r>
    </w:p>
    <w:p>
      <w:pPr>
        <w:pStyle w:val="Normal"/>
        <w:jc w:val="both"/>
        <w:rPr>
          <w:color w:val="auto"/>
          <w:u w:val="none"/>
        </w:rPr>
      </w:pPr>
      <w:r>
        <w:rPr>
          <w:color w:val="auto"/>
          <w:u w:val="none"/>
        </w:rPr>
      </w:r>
    </w:p>
    <w:p>
      <w:pPr>
        <w:pStyle w:val="Normal"/>
        <w:jc w:val="both"/>
        <w:rPr>
          <w:color w:val="auto"/>
          <w:u w:val="none"/>
        </w:rPr>
      </w:pPr>
      <w:r>
        <w:rPr>
          <w:rFonts w:cs="Arial" w:ascii="Arial" w:hAnsi="Arial"/>
          <w:color w:val="auto"/>
          <w:u w:val="none"/>
        </w:rPr>
        <w:t xml:space="preserve">MELQUISEDEC ESPINOZA GUZMÁN </w:t>
      </w:r>
    </w:p>
    <w:p>
      <w:pPr>
        <w:pStyle w:val="Normal"/>
        <w:jc w:val="both"/>
        <w:rPr/>
      </w:pPr>
      <w:r>
        <w:rPr>
          <w:rStyle w:val="EnlacedeInternet"/>
          <w:rFonts w:cs="Arial" w:ascii="Arial" w:hAnsi="Arial"/>
          <w:color w:val="auto"/>
          <w:u w:val="none"/>
        </w:rPr>
        <w:t>mespinoza@sura.com.co</w:t>
      </w:r>
      <w:r>
        <w:rPr>
          <w:rFonts w:cs="Arial" w:ascii="Arial" w:hAnsi="Arial"/>
          <w:color w:val="auto"/>
          <w:u w:val="none"/>
        </w:rPr>
        <w:t xml:space="preserve"> </w:t>
      </w:r>
    </w:p>
    <w:p>
      <w:pPr>
        <w:pStyle w:val="Normal"/>
        <w:jc w:val="both"/>
        <w:rPr>
          <w:rFonts w:ascii="Arial" w:hAnsi="Arial" w:cs="Arial"/>
        </w:rPr>
      </w:pPr>
      <w:r>
        <w:rPr>
          <w:rFonts w:cs="Arial" w:ascii="Arial" w:hAnsi="Arial"/>
          <w:color w:val="auto"/>
          <w:u w:val="none"/>
        </w:rPr>
        <w:t>Carre</w:t>
      </w:r>
      <w:r>
        <w:rPr>
          <w:rFonts w:cs="Arial" w:ascii="Arial" w:hAnsi="Arial"/>
        </w:rPr>
        <w:t>ra 50 #12A - 90</w:t>
      </w:r>
    </w:p>
    <w:p>
      <w:pPr>
        <w:pStyle w:val="Normal"/>
        <w:jc w:val="both"/>
        <w:rPr>
          <w:rFonts w:ascii="Arial" w:hAnsi="Arial" w:cs="Arial"/>
        </w:rPr>
      </w:pPr>
      <w:r>
        <w:rPr>
          <w:rFonts w:cs="Arial" w:ascii="Arial" w:hAnsi="Arial"/>
        </w:rPr>
        <w:t xml:space="preserve">Cali </w:t>
      </w:r>
    </w:p>
    <w:p>
      <w:pPr>
        <w:pStyle w:val="Normal"/>
        <w:jc w:val="both"/>
        <w:rPr>
          <w:rFonts w:ascii="Arial" w:hAnsi="Arial" w:cs="Arial"/>
        </w:rPr>
      </w:pPr>
      <w:r>
        <w:rPr>
          <w:rFonts w:cs="Arial" w:ascii="Arial" w:hAnsi="Arial"/>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Cordial saludo,</w:t>
      </w:r>
    </w:p>
    <w:p>
      <w:pPr>
        <w:pStyle w:val="Normal"/>
        <w:spacing w:before="120" w:after="120"/>
        <w:jc w:val="both"/>
        <w:rPr>
          <w:rFonts w:ascii="Arial" w:hAnsi="Arial" w:cs="Arial"/>
          <w:color w:val="000000" w:themeColor="text1"/>
        </w:rPr>
      </w:pPr>
      <w:r>
        <w:rPr>
          <w:rFonts w:cs="Arial" w:ascii="Arial" w:hAnsi="Arial"/>
          <w:color w:val="000000" w:themeColor="text1"/>
        </w:rPr>
        <w:t xml:space="preserve">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 </w:t>
      </w:r>
    </w:p>
    <w:p>
      <w:pPr>
        <w:pStyle w:val="Normal"/>
        <w:spacing w:before="120" w:after="120"/>
        <w:jc w:val="both"/>
        <w:rPr>
          <w:rFonts w:ascii="Arial" w:hAnsi="Arial" w:cs="Arial"/>
          <w:color w:val="000000" w:themeColor="text1"/>
        </w:rPr>
      </w:pPr>
      <w:r>
        <w:rPr>
          <w:rFonts w:cs="Arial" w:ascii="Arial" w:hAnsi="Arial"/>
          <w:color w:val="000000" w:themeColor="text1"/>
        </w:rPr>
        <w:t>Por lo anterior se ha programado visita de seguimiento para cierre del plan de mejoramiento el día martes 12 de marzo del 2025 hora 03:30 PM.</w:t>
      </w:r>
    </w:p>
    <w:p>
      <w:pPr>
        <w:pStyle w:val="Normal"/>
        <w:spacing w:lineRule="auto" w:line="240" w:before="120" w:after="120"/>
        <w:jc w:val="both"/>
        <w:rPr>
          <w:rFonts w:ascii="Arial" w:hAnsi="Arial" w:cs="Arial"/>
          <w:color w:val="000000" w:themeColor="text1"/>
        </w:rPr>
      </w:pPr>
      <w:r>
        <w:rPr>
          <w:rFonts w:eastAsia="Arial" w:cs="Arial" w:ascii="Arial" w:hAnsi="Arial"/>
          <w:b w:val="false"/>
          <w:i w:val="false"/>
          <w:caps w:val="false"/>
          <w:smallCaps w:val="false"/>
          <w:strike w:val="false"/>
          <w:dstrike w:val="false"/>
          <w:color w:val="000000" w:themeColor="text1"/>
          <w:kern w:val="2"/>
          <w:sz w:val="24"/>
          <w:szCs w:val="24"/>
          <w:u w:val="none"/>
          <w:lang w:eastAsia="ar-SA"/>
        </w:rPr>
        <w:t>El profesional en salud encargado de la visita es: Jesus Alberto Rivera Zart con número de contacto No. 3144149597.</w:t>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drawing>
          <wp:anchor behindDoc="1" distT="0" distB="0" distL="0" distR="0" simplePos="0" locked="0" layoutInCell="0" allowOverlap="1" relativeHeight="8">
            <wp:simplePos x="0" y="0"/>
            <wp:positionH relativeFrom="column">
              <wp:posOffset>-65405</wp:posOffset>
            </wp:positionH>
            <wp:positionV relativeFrom="paragraph">
              <wp:posOffset>133985</wp:posOffset>
            </wp:positionV>
            <wp:extent cx="3449955" cy="798195"/>
            <wp:effectExtent l="0" t="0" r="0" b="0"/>
            <wp:wrapNone/>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2"/>
                    <a:stretch>
                      <a:fillRect/>
                    </a:stretch>
                  </pic:blipFill>
                  <pic:spPr bwMode="auto">
                    <a:xfrm>
                      <a:off x="0" y="0"/>
                      <a:ext cx="3449955" cy="79819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u w:val="none"/>
        </w:rPr>
        <w:t>Atentamente,</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JOHNNY EDUARDO NARVAEZ</w:t>
      </w:r>
    </w:p>
    <w:p>
      <w:pPr>
        <w:pStyle w:val="LONormal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Profesional Universitario Grado 2</w:t>
      </w:r>
    </w:p>
    <w:p>
      <w:pPr>
        <w:pStyle w:val="LONormal1"/>
        <w:widowControl/>
        <w:suppressAutoHyphens w:val="false"/>
        <w:bidi w:val="0"/>
        <w:spacing w:lineRule="auto" w:line="240" w:before="0" w:after="120"/>
        <w:ind w:left="0" w:right="0" w:hanging="0"/>
        <w:jc w:val="both"/>
        <w:textAlignment w:val="auto"/>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Responsable Programa ETV y Zoonosis.</w:t>
      </w:r>
    </w:p>
    <w:p>
      <w:pPr>
        <w:pStyle w:val="LONormal1"/>
        <w:widowControl/>
        <w:suppressAutoHyphens w:val="false"/>
        <w:bidi w:val="0"/>
        <w:spacing w:lineRule="auto" w:line="240" w:before="0" w:after="120"/>
        <w:ind w:left="0" w:right="0" w:hanging="0"/>
        <w:jc w:val="both"/>
        <w:textAlignment w:val="auto"/>
        <w:rPr>
          <w:rFonts w:ascii="Arial" w:hAnsi="Arial" w:eastAsia="Arial" w:cs="Arial"/>
          <w:b w:val="false"/>
          <w:b w:val="false"/>
          <w:i w:val="false"/>
          <w:i w:val="false"/>
          <w:iCs w:val="false"/>
          <w:caps w:val="false"/>
          <w:smallCaps w:val="false"/>
          <w:strike w:val="false"/>
          <w:dstrike w:val="false"/>
          <w:color w:val="000000"/>
          <w:kern w:val="0"/>
          <w:sz w:val="16"/>
          <w:szCs w:val="16"/>
          <w:u w:val="none"/>
          <w:effect w:val="none"/>
          <w:shd w:fill="FFFFFF" w:val="clear"/>
          <w:lang w:val="es-ES" w:eastAsia="es-CO"/>
        </w:rPr>
      </w:pPr>
      <w:r>
        <w:rPr/>
      </w:r>
    </w:p>
    <w:p>
      <w:pPr>
        <w:pStyle w:val="NormalWeb"/>
        <w:spacing w:beforeAutospacing="0" w:before="0" w:after="0"/>
        <w:rPr/>
      </w:pPr>
      <w:r>
        <w:rPr>
          <w:rFonts w:cs="Arial" w:ascii="Arial" w:hAnsi="Arial"/>
          <w:sz w:val="16"/>
          <w:szCs w:val="16"/>
          <w:lang w:val="es-ES"/>
        </w:rPr>
        <w:t>Proyectó: Jesús Alberto Rivera Zart - Contratista</w:t>
      </w:r>
    </w:p>
    <w:p>
      <w:pPr>
        <w:pStyle w:val="Normal"/>
        <w:suppressAutoHyphens w:val="true"/>
        <w:spacing w:beforeAutospacing="0" w:before="0" w:after="0"/>
        <w:jc w:val="both"/>
        <w:rPr>
          <w:rFonts w:ascii="Arial" w:hAnsi="Arial" w:cs="Arial"/>
          <w:sz w:val="16"/>
          <w:szCs w:val="16"/>
        </w:rPr>
      </w:pPr>
      <w:r>
        <w:rPr>
          <w:rFonts w:cs="Arial" w:ascii="Arial" w:hAnsi="Arial"/>
          <w:color w:val="000000"/>
          <w:sz w:val="16"/>
          <w:szCs w:val="16"/>
          <w:shd w:fill="FFFFFF" w:val="clear"/>
        </w:rPr>
        <w:t>Elaboró: Dahiana Quintero Echeverry– Contratista</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drawing>
            <wp:anchor behindDoc="0" distT="0" distB="0" distL="0" distR="0" simplePos="0" locked="0" layoutInCell="0" allowOverlap="1" relativeHeight="6">
              <wp:simplePos x="0" y="0"/>
              <wp:positionH relativeFrom="column">
                <wp:posOffset>5333365</wp:posOffset>
              </wp:positionH>
              <wp:positionV relativeFrom="paragraph">
                <wp:posOffset>271145</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http://www.cali.gov.co/aplicaciones/encuestas_ciudadano/view_encuesta_satisfaccion.php</w:t>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character" w:styleId="EnlacedeInternetvisitado">
    <w:name w:val="Enlace de Internet visitado"/>
    <w:basedOn w:val="DefaultParagraphFont"/>
    <w:rPr>
      <w:color w:val="96607D" w:themeColor="followedHyperlink"/>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suppressAutoHyphens w:val="true"/>
      <w:bidi w:val="0"/>
      <w:spacing w:before="0" w:after="0"/>
      <w:jc w:val="left"/>
    </w:pPr>
    <w:rPr>
      <w:rFonts w:ascii="Times New Roman" w:hAnsi="Times New Roman" w:eastAsia="Arial Unicode MS" w:cs="Times New Roman"/>
      <w:color w:val="auto"/>
      <w:kern w:val="0"/>
      <w:sz w:val="20"/>
      <w:szCs w:val="20"/>
      <w:lang w:val="es-CO" w:eastAsia="es-CO"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Application>LibreOffice/7.0.3.1$Windows_X86_64 LibreOffice_project/d7547858d014d4cf69878db179d326fc3483e082</Application>
  <Pages>1</Pages>
  <Words>221</Words>
  <Characters>1379</Characters>
  <CharactersWithSpaces>1579</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2025-03-11T17:44:16Z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